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0" w:rsidRDefault="00383F30" w:rsidP="00383F30">
      <w:pPr>
        <w:spacing w:before="120" w:after="24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Kurzprotokoll der kantonalen Präsidenten- und </w:t>
      </w:r>
      <w:proofErr w:type="spellStart"/>
      <w:r>
        <w:rPr>
          <w:rFonts w:asciiTheme="minorBidi" w:hAnsiTheme="minorBidi" w:cstheme="minorBidi"/>
          <w:b/>
          <w:bCs/>
          <w:sz w:val="28"/>
          <w:szCs w:val="28"/>
        </w:rPr>
        <w:t>Obmännerkonferenz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</w:rPr>
        <w:t xml:space="preserve"> vom 22.1.2016, Restaurant Landgasthof Löwen, </w:t>
      </w:r>
      <w:proofErr w:type="spellStart"/>
      <w:r>
        <w:rPr>
          <w:rFonts w:asciiTheme="minorBidi" w:hAnsiTheme="minorBidi" w:cstheme="minorBidi"/>
          <w:b/>
          <w:bCs/>
          <w:sz w:val="28"/>
          <w:szCs w:val="28"/>
        </w:rPr>
        <w:t>Sulgen</w:t>
      </w:r>
      <w:proofErr w:type="spellEnd"/>
    </w:p>
    <w:p w:rsidR="00AB20C9" w:rsidRDefault="00AB20C9" w:rsidP="00AB20C9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Präsident Marce</w:t>
      </w:r>
      <w:r w:rsidR="008E35FA">
        <w:rPr>
          <w:rFonts w:asciiTheme="minorBidi" w:hAnsiTheme="minorBidi" w:cstheme="minorBidi"/>
          <w:bCs/>
        </w:rPr>
        <w:t xml:space="preserve">l Varga begrüsst </w:t>
      </w:r>
      <w:r w:rsidR="006F7A15">
        <w:rPr>
          <w:rFonts w:asciiTheme="minorBidi" w:hAnsiTheme="minorBidi" w:cstheme="minorBidi"/>
          <w:bCs/>
        </w:rPr>
        <w:t>die a</w:t>
      </w:r>
      <w:r w:rsidR="008E35FA">
        <w:rPr>
          <w:rFonts w:asciiTheme="minorBidi" w:hAnsiTheme="minorBidi" w:cstheme="minorBidi"/>
          <w:bCs/>
        </w:rPr>
        <w:t>nwesenden</w:t>
      </w:r>
      <w:r>
        <w:rPr>
          <w:rFonts w:asciiTheme="minorBidi" w:hAnsiTheme="minorBidi" w:cstheme="minorBidi"/>
          <w:bCs/>
        </w:rPr>
        <w:t xml:space="preserve"> Ehrenmitglieder, Präsidenten, Obmänner und Obfrauen sowie</w:t>
      </w:r>
      <w:r w:rsidR="00294911">
        <w:rPr>
          <w:rFonts w:asciiTheme="minorBidi" w:hAnsiTheme="minorBidi" w:cstheme="minorBidi"/>
          <w:bCs/>
        </w:rPr>
        <w:t xml:space="preserve"> Funktionäre und </w:t>
      </w:r>
      <w:r>
        <w:rPr>
          <w:rFonts w:asciiTheme="minorBidi" w:hAnsiTheme="minorBidi" w:cstheme="minorBidi"/>
          <w:bCs/>
        </w:rPr>
        <w:t xml:space="preserve">Gäste. </w:t>
      </w:r>
      <w:r w:rsidR="00383F30">
        <w:rPr>
          <w:rFonts w:asciiTheme="minorBidi" w:hAnsiTheme="minorBidi" w:cstheme="minorBidi"/>
          <w:bCs/>
        </w:rPr>
        <w:t>Gemäss Präsenzliste sind 38 Personen anwesend, 9 Personen haben sich entschuldigt.</w:t>
      </w:r>
    </w:p>
    <w:p w:rsidR="00383F30" w:rsidRDefault="00383F30" w:rsidP="00AB20C9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Die Einladung wurde </w:t>
      </w:r>
      <w:r w:rsidR="00BB0051">
        <w:rPr>
          <w:rFonts w:asciiTheme="minorBidi" w:hAnsiTheme="minorBidi" w:cstheme="minorBidi"/>
          <w:bCs/>
        </w:rPr>
        <w:t>im "Kleintie</w:t>
      </w:r>
      <w:r w:rsidR="00DB259C" w:rsidRPr="00BB0051">
        <w:rPr>
          <w:rFonts w:asciiTheme="minorBidi" w:hAnsiTheme="minorBidi" w:cstheme="minorBidi"/>
          <w:bCs/>
        </w:rPr>
        <w:t>rzüchter"</w:t>
      </w:r>
      <w:r w:rsidR="00DB259C" w:rsidRPr="00BB0051">
        <w:rPr>
          <w:rFonts w:asciiTheme="minorBidi" w:hAnsiTheme="minorBidi" w:cstheme="minorBidi"/>
          <w:bCs/>
          <w:strike/>
        </w:rPr>
        <w:t xml:space="preserve"> </w:t>
      </w:r>
      <w:r w:rsidR="00DB259C" w:rsidRPr="00DB259C">
        <w:rPr>
          <w:rFonts w:asciiTheme="minorBidi" w:hAnsiTheme="minorBidi" w:cstheme="minorBidi"/>
          <w:bCs/>
        </w:rPr>
        <w:t>publiziert</w:t>
      </w:r>
      <w:r>
        <w:rPr>
          <w:rFonts w:asciiTheme="minorBidi" w:hAnsiTheme="minorBidi" w:cstheme="minorBidi"/>
          <w:bCs/>
        </w:rPr>
        <w:t xml:space="preserve">. Die den Sektionen zugestellte </w:t>
      </w:r>
      <w:r w:rsidR="00DB259C">
        <w:rPr>
          <w:rFonts w:asciiTheme="minorBidi" w:hAnsiTheme="minorBidi" w:cstheme="minorBidi"/>
          <w:bCs/>
        </w:rPr>
        <w:t>Traktandenliste wird genehmigt.</w:t>
      </w:r>
    </w:p>
    <w:p w:rsidR="00383F30" w:rsidRDefault="00383F30" w:rsidP="00AB20C9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Als Stimmenzähler wurden </w:t>
      </w:r>
      <w:proofErr w:type="spellStart"/>
      <w:r>
        <w:rPr>
          <w:rFonts w:asciiTheme="minorBidi" w:hAnsiTheme="minorBidi" w:cstheme="minorBidi"/>
          <w:bCs/>
        </w:rPr>
        <w:t>Köbi</w:t>
      </w:r>
      <w:proofErr w:type="spellEnd"/>
      <w:r>
        <w:rPr>
          <w:rFonts w:asciiTheme="minorBidi" w:hAnsiTheme="minorBidi" w:cstheme="minorBidi"/>
          <w:bCs/>
        </w:rPr>
        <w:t xml:space="preserve"> Raschle und Toni Zürcher vorgeschlagen und gewählt. Es werden nur Konsultativabstimmungen durchgeführt. </w:t>
      </w:r>
    </w:p>
    <w:p w:rsidR="00D9215A" w:rsidRDefault="00D9215A" w:rsidP="00AB20C9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Anwesend: 3</w:t>
      </w:r>
      <w:r w:rsidR="008E35FA">
        <w:rPr>
          <w:rFonts w:asciiTheme="minorBidi" w:hAnsiTheme="minorBidi" w:cstheme="minorBidi"/>
          <w:bCs/>
        </w:rPr>
        <w:t>8</w:t>
      </w:r>
      <w:r>
        <w:rPr>
          <w:rFonts w:asciiTheme="minorBidi" w:hAnsiTheme="minorBidi" w:cstheme="minorBidi"/>
          <w:bCs/>
        </w:rPr>
        <w:t>, Stimmberechtigte: 37. Absolutes Mehr: 19.</w:t>
      </w:r>
    </w:p>
    <w:p w:rsidR="00DB259C" w:rsidRDefault="00383F30" w:rsidP="008F2375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Das Protokoll der letzten POK wurde in der Tierwelt Nr. 8/2015 publiziert. Es sind keine Einsprachen eingegangen</w:t>
      </w:r>
      <w:r w:rsidR="00DB259C">
        <w:rPr>
          <w:rFonts w:asciiTheme="minorBidi" w:hAnsiTheme="minorBidi" w:cstheme="minorBidi"/>
          <w:bCs/>
        </w:rPr>
        <w:t xml:space="preserve"> </w:t>
      </w:r>
      <w:r w:rsidR="00DB259C" w:rsidRPr="00BB0051">
        <w:rPr>
          <w:rFonts w:asciiTheme="minorBidi" w:hAnsiTheme="minorBidi" w:cstheme="minorBidi"/>
          <w:bCs/>
        </w:rPr>
        <w:t>und</w:t>
      </w:r>
      <w:r w:rsidRPr="00BB0051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 xml:space="preserve">somit gilt </w:t>
      </w:r>
      <w:r w:rsidR="00DB259C" w:rsidRPr="00BB0051">
        <w:rPr>
          <w:rFonts w:asciiTheme="minorBidi" w:hAnsiTheme="minorBidi" w:cstheme="minorBidi"/>
          <w:bCs/>
        </w:rPr>
        <w:t xml:space="preserve">es </w:t>
      </w:r>
      <w:r w:rsidR="00DB259C">
        <w:rPr>
          <w:rFonts w:asciiTheme="minorBidi" w:hAnsiTheme="minorBidi" w:cstheme="minorBidi"/>
          <w:bCs/>
        </w:rPr>
        <w:t>als genehmigt.</w:t>
      </w:r>
    </w:p>
    <w:p w:rsidR="00BB0051" w:rsidRDefault="00D9215A" w:rsidP="008F2375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Die kantonale DV</w:t>
      </w:r>
      <w:r w:rsidR="00383F30">
        <w:rPr>
          <w:rFonts w:asciiTheme="minorBidi" w:hAnsiTheme="minorBidi" w:cstheme="minorBidi"/>
          <w:bCs/>
        </w:rPr>
        <w:t xml:space="preserve"> </w:t>
      </w:r>
      <w:r w:rsidR="00DB259C" w:rsidRPr="00BB0051">
        <w:rPr>
          <w:rFonts w:asciiTheme="minorBidi" w:hAnsiTheme="minorBidi" w:cstheme="minorBidi"/>
          <w:bCs/>
        </w:rPr>
        <w:t xml:space="preserve">findet </w:t>
      </w:r>
      <w:r w:rsidR="00BB0051">
        <w:rPr>
          <w:rFonts w:asciiTheme="minorBidi" w:hAnsiTheme="minorBidi" w:cstheme="minorBidi"/>
          <w:bCs/>
        </w:rPr>
        <w:t xml:space="preserve">am 19.3.2016 statt und </w:t>
      </w:r>
      <w:r>
        <w:rPr>
          <w:rFonts w:asciiTheme="minorBidi" w:hAnsiTheme="minorBidi" w:cstheme="minorBidi"/>
          <w:bCs/>
        </w:rPr>
        <w:t>wird von der Jugend- und Neuzüchter</w:t>
      </w:r>
      <w:r w:rsidR="00294911">
        <w:rPr>
          <w:rFonts w:asciiTheme="minorBidi" w:hAnsiTheme="minorBidi" w:cstheme="minorBidi"/>
          <w:bCs/>
        </w:rPr>
        <w:t xml:space="preserve">abteilung des </w:t>
      </w:r>
      <w:r w:rsidR="00294911" w:rsidRPr="00BB0051">
        <w:rPr>
          <w:rFonts w:asciiTheme="minorBidi" w:hAnsiTheme="minorBidi" w:cstheme="minorBidi"/>
          <w:bCs/>
        </w:rPr>
        <w:t xml:space="preserve">TKZV </w:t>
      </w:r>
      <w:r w:rsidR="00DB259C" w:rsidRPr="00BB0051">
        <w:rPr>
          <w:rFonts w:asciiTheme="minorBidi" w:hAnsiTheme="minorBidi" w:cstheme="minorBidi"/>
          <w:bCs/>
        </w:rPr>
        <w:t xml:space="preserve">in den Räumlichkeiten der </w:t>
      </w:r>
      <w:r w:rsidR="00DB259C">
        <w:rPr>
          <w:rFonts w:asciiTheme="minorBidi" w:hAnsiTheme="minorBidi" w:cstheme="minorBidi"/>
          <w:bCs/>
        </w:rPr>
        <w:t xml:space="preserve">Zuckerfabrik Frauenfeld, </w:t>
      </w:r>
      <w:r w:rsidR="00294911">
        <w:rPr>
          <w:rFonts w:asciiTheme="minorBidi" w:hAnsiTheme="minorBidi" w:cstheme="minorBidi"/>
          <w:bCs/>
        </w:rPr>
        <w:t>organisiert</w:t>
      </w:r>
      <w:r w:rsidR="00294911" w:rsidRPr="00BB0051">
        <w:rPr>
          <w:rFonts w:asciiTheme="minorBidi" w:hAnsiTheme="minorBidi" w:cstheme="minorBidi"/>
          <w:bCs/>
        </w:rPr>
        <w:t>.</w:t>
      </w:r>
      <w:r w:rsidR="00DB259C" w:rsidRPr="00BB0051">
        <w:rPr>
          <w:rFonts w:asciiTheme="minorBidi" w:hAnsiTheme="minorBidi" w:cstheme="minorBidi"/>
          <w:bCs/>
        </w:rPr>
        <w:t xml:space="preserve"> Wie gewohnt beginnen die Abteilungsversammlungen um 14:00 Uhr. Anschliessend findet der </w:t>
      </w:r>
      <w:proofErr w:type="spellStart"/>
      <w:r w:rsidR="00DB259C" w:rsidRPr="00BB0051">
        <w:rPr>
          <w:rFonts w:asciiTheme="minorBidi" w:hAnsiTheme="minorBidi" w:cstheme="minorBidi"/>
          <w:bCs/>
        </w:rPr>
        <w:t>Apero</w:t>
      </w:r>
      <w:proofErr w:type="spellEnd"/>
      <w:r w:rsidR="00DB259C" w:rsidRPr="00BB0051">
        <w:rPr>
          <w:rFonts w:asciiTheme="minorBidi" w:hAnsiTheme="minorBidi" w:cstheme="minorBidi"/>
          <w:bCs/>
        </w:rPr>
        <w:t xml:space="preserve"> und ab 15:30 Uhr ein Imbiss statt. Die Hauptv</w:t>
      </w:r>
      <w:r w:rsidR="00BB0051">
        <w:rPr>
          <w:rFonts w:asciiTheme="minorBidi" w:hAnsiTheme="minorBidi" w:cstheme="minorBidi"/>
          <w:bCs/>
        </w:rPr>
        <w:t>ersammlung beginnt um 16:30 Uhr-</w:t>
      </w:r>
    </w:p>
    <w:p w:rsidR="00D9215A" w:rsidRPr="00BB0051" w:rsidRDefault="00395C1A" w:rsidP="008F2375">
      <w:pPr>
        <w:spacing w:before="120"/>
        <w:rPr>
          <w:rFonts w:asciiTheme="minorBidi" w:hAnsiTheme="minorBidi" w:cstheme="minorBidi"/>
          <w:bCs/>
          <w:color w:val="FF0000"/>
        </w:rPr>
      </w:pPr>
      <w:r>
        <w:rPr>
          <w:rFonts w:asciiTheme="minorBidi" w:hAnsiTheme="minorBidi" w:cstheme="minorBidi"/>
          <w:bCs/>
        </w:rPr>
        <w:t xml:space="preserve">Es ist eine Ehrensache, dass alle </w:t>
      </w:r>
      <w:r w:rsidRPr="00BB0051">
        <w:rPr>
          <w:rFonts w:asciiTheme="minorBidi" w:hAnsiTheme="minorBidi" w:cstheme="minorBidi"/>
          <w:bCs/>
        </w:rPr>
        <w:t xml:space="preserve">Sektionen </w:t>
      </w:r>
      <w:r w:rsidR="00DB259C" w:rsidRPr="00BB0051">
        <w:rPr>
          <w:rFonts w:asciiTheme="minorBidi" w:hAnsiTheme="minorBidi" w:cstheme="minorBidi"/>
          <w:bCs/>
        </w:rPr>
        <w:t xml:space="preserve">an den Versammlungen </w:t>
      </w:r>
      <w:r w:rsidR="00294911">
        <w:rPr>
          <w:rFonts w:asciiTheme="minorBidi" w:hAnsiTheme="minorBidi" w:cstheme="minorBidi"/>
          <w:bCs/>
        </w:rPr>
        <w:t>vertreten sind.</w:t>
      </w:r>
    </w:p>
    <w:p w:rsidR="00395C1A" w:rsidRDefault="00395C1A" w:rsidP="006F7A15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Daniela Scherrer bittet alle Präsidenten, Obmänner und Obfrauen die Jungzüchter a</w:t>
      </w:r>
      <w:r w:rsidR="00DB259C">
        <w:rPr>
          <w:rFonts w:asciiTheme="minorBidi" w:hAnsiTheme="minorBidi" w:cstheme="minorBidi"/>
          <w:bCs/>
        </w:rPr>
        <w:t>us ihren Sektionen mitzunehmen.</w:t>
      </w:r>
    </w:p>
    <w:p w:rsidR="00566B34" w:rsidRPr="00BB0051" w:rsidRDefault="00566B34" w:rsidP="00566B34">
      <w:pPr>
        <w:spacing w:before="120"/>
        <w:rPr>
          <w:rFonts w:asciiTheme="minorBidi" w:hAnsiTheme="minorBidi" w:cstheme="minorBidi"/>
          <w:bCs/>
          <w:strike/>
        </w:rPr>
      </w:pPr>
      <w:r>
        <w:rPr>
          <w:rFonts w:asciiTheme="minorBidi" w:hAnsiTheme="minorBidi" w:cstheme="minorBidi"/>
          <w:bCs/>
        </w:rPr>
        <w:t xml:space="preserve">Die </w:t>
      </w:r>
      <w:r w:rsidR="00BB0051">
        <w:rPr>
          <w:rFonts w:asciiTheme="minorBidi" w:hAnsiTheme="minorBidi" w:cstheme="minorBidi"/>
          <w:bCs/>
        </w:rPr>
        <w:t>Thurgauer Frühjahrsmesse feiert</w:t>
      </w:r>
      <w:r w:rsidR="00F662EE">
        <w:rPr>
          <w:rFonts w:asciiTheme="minorBidi" w:hAnsiTheme="minorBidi" w:cstheme="minorBidi"/>
          <w:bCs/>
        </w:rPr>
        <w:t xml:space="preserve"> </w:t>
      </w:r>
      <w:r w:rsidR="00DB259C" w:rsidRPr="00BB0051">
        <w:rPr>
          <w:rFonts w:asciiTheme="minorBidi" w:hAnsiTheme="minorBidi" w:cstheme="minorBidi"/>
          <w:bCs/>
        </w:rPr>
        <w:t xml:space="preserve">ihr </w:t>
      </w:r>
      <w:r w:rsidR="00BB0051">
        <w:rPr>
          <w:rFonts w:asciiTheme="minorBidi" w:hAnsiTheme="minorBidi" w:cstheme="minorBidi"/>
          <w:bCs/>
        </w:rPr>
        <w:t>40-jähriges B</w:t>
      </w:r>
      <w:r w:rsidR="00DB259C" w:rsidRPr="00BB0051">
        <w:rPr>
          <w:rFonts w:asciiTheme="minorBidi" w:hAnsiTheme="minorBidi" w:cstheme="minorBidi"/>
          <w:bCs/>
        </w:rPr>
        <w:t>estehen</w:t>
      </w:r>
      <w:r w:rsidR="00BB0051">
        <w:rPr>
          <w:rFonts w:asciiTheme="minorBidi" w:hAnsiTheme="minorBidi" w:cstheme="minorBidi"/>
          <w:bCs/>
        </w:rPr>
        <w:t>.</w:t>
      </w:r>
      <w:r w:rsidR="00DB259C" w:rsidRPr="00BB0051">
        <w:rPr>
          <w:rFonts w:asciiTheme="minorBidi" w:hAnsiTheme="minorBidi" w:cstheme="minorBidi"/>
          <w:bCs/>
        </w:rPr>
        <w:t xml:space="preserve"> </w:t>
      </w:r>
      <w:r w:rsidR="00F662EE">
        <w:rPr>
          <w:rFonts w:asciiTheme="minorBidi" w:hAnsiTheme="minorBidi" w:cstheme="minorBidi"/>
          <w:bCs/>
        </w:rPr>
        <w:t>Der TKZV wurde wiederum angefragt, die Ausstellung mit der Präsentation der Kleintiere und Fellnähgruppen zu bereichern.</w:t>
      </w:r>
      <w:r w:rsidR="009B1E2D">
        <w:rPr>
          <w:rFonts w:asciiTheme="minorBidi" w:hAnsiTheme="minorBidi" w:cstheme="minorBidi"/>
          <w:bCs/>
        </w:rPr>
        <w:t xml:space="preserve"> </w:t>
      </w:r>
      <w:r w:rsidR="009B1E2D" w:rsidRPr="00BB0051">
        <w:rPr>
          <w:rFonts w:asciiTheme="minorBidi" w:hAnsiTheme="minorBidi" w:cstheme="minorBidi"/>
          <w:bCs/>
        </w:rPr>
        <w:t>Zugesichert wurde, falls benötigt, mehr Ausstellungsfläche. Der Präsident zählt Ideen zur Präsentation auf. Diese werden wohlwollend unterstützt.</w:t>
      </w:r>
    </w:p>
    <w:p w:rsidR="00BB0051" w:rsidRDefault="00B34BAF" w:rsidP="00F662EE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Das Jahresprogramm</w:t>
      </w:r>
      <w:r w:rsidR="00F662EE">
        <w:rPr>
          <w:rFonts w:asciiTheme="minorBidi" w:hAnsiTheme="minorBidi" w:cstheme="minorBidi"/>
          <w:bCs/>
        </w:rPr>
        <w:t xml:space="preserve"> der Jung- und Neuzüchter</w:t>
      </w:r>
      <w:r>
        <w:rPr>
          <w:rFonts w:asciiTheme="minorBidi" w:hAnsiTheme="minorBidi" w:cstheme="minorBidi"/>
          <w:bCs/>
        </w:rPr>
        <w:t xml:space="preserve"> ist</w:t>
      </w:r>
      <w:r w:rsidR="009B1E2D" w:rsidRPr="00BB0051">
        <w:rPr>
          <w:rFonts w:asciiTheme="minorBidi" w:hAnsiTheme="minorBidi" w:cstheme="minorBidi"/>
          <w:bCs/>
        </w:rPr>
        <w:t xml:space="preserve"> infolge laufender Abklärungen einiger Programmpunkte </w:t>
      </w:r>
      <w:r>
        <w:rPr>
          <w:rFonts w:asciiTheme="minorBidi" w:hAnsiTheme="minorBidi" w:cstheme="minorBidi"/>
          <w:bCs/>
        </w:rPr>
        <w:t>noch nicht fertig</w:t>
      </w:r>
      <w:r w:rsidR="00BB0051">
        <w:rPr>
          <w:rFonts w:asciiTheme="minorBidi" w:hAnsiTheme="minorBidi" w:cstheme="minorBidi"/>
          <w:bCs/>
        </w:rPr>
        <w:t xml:space="preserve">. </w:t>
      </w:r>
      <w:r w:rsidR="00F662EE">
        <w:rPr>
          <w:rFonts w:asciiTheme="minorBidi" w:hAnsiTheme="minorBidi" w:cstheme="minorBidi"/>
          <w:bCs/>
        </w:rPr>
        <w:t>Die Unterlagen werden jeweils verschickt und auf der Homepage aufgeschal</w:t>
      </w:r>
      <w:r w:rsidR="009B1E2D">
        <w:rPr>
          <w:rFonts w:asciiTheme="minorBidi" w:hAnsiTheme="minorBidi" w:cstheme="minorBidi"/>
          <w:bCs/>
        </w:rPr>
        <w:t>tet.</w:t>
      </w:r>
    </w:p>
    <w:p w:rsidR="00BB0051" w:rsidRDefault="00BB0051" w:rsidP="00F662EE">
      <w:pPr>
        <w:spacing w:before="120"/>
        <w:rPr>
          <w:rFonts w:asciiTheme="minorBidi" w:hAnsiTheme="minorBidi" w:cstheme="minorBidi"/>
          <w:bCs/>
        </w:rPr>
      </w:pPr>
    </w:p>
    <w:p w:rsidR="00BB0051" w:rsidRDefault="00B703FA" w:rsidP="00BB0051">
      <w:pPr>
        <w:spacing w:before="120"/>
        <w:contextualSpacing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Die Frauen der Fellnähgruppen haben auch dieses</w:t>
      </w:r>
      <w:r w:rsidR="00B510CA">
        <w:rPr>
          <w:rFonts w:asciiTheme="minorBidi" w:hAnsiTheme="minorBidi" w:cstheme="minorBidi"/>
          <w:bCs/>
        </w:rPr>
        <w:t xml:space="preserve"> Jahr sehr fleissig gearbeitet.</w:t>
      </w:r>
      <w:r w:rsidR="00F662EE">
        <w:rPr>
          <w:rFonts w:asciiTheme="minorBidi" w:hAnsiTheme="minorBidi" w:cstheme="minorBidi"/>
          <w:bCs/>
        </w:rPr>
        <w:t xml:space="preserve"> </w:t>
      </w:r>
      <w:r w:rsidR="00795D26">
        <w:rPr>
          <w:rFonts w:asciiTheme="minorBidi" w:hAnsiTheme="minorBidi" w:cstheme="minorBidi"/>
          <w:bCs/>
        </w:rPr>
        <w:t>Vom 17.-22. Oktober 20</w:t>
      </w:r>
      <w:r>
        <w:rPr>
          <w:rFonts w:asciiTheme="minorBidi" w:hAnsiTheme="minorBidi" w:cstheme="minorBidi"/>
          <w:bCs/>
        </w:rPr>
        <w:t>16 findet in Staad wieder eine Kurs</w:t>
      </w:r>
      <w:r w:rsidR="00BB0051">
        <w:rPr>
          <w:rFonts w:asciiTheme="minorBidi" w:hAnsiTheme="minorBidi" w:cstheme="minorBidi"/>
          <w:bCs/>
        </w:rPr>
        <w:t xml:space="preserve">-Woche statt. </w:t>
      </w:r>
    </w:p>
    <w:p w:rsidR="00B703FA" w:rsidRPr="00BB0051" w:rsidRDefault="009B1E2D" w:rsidP="00BB0051">
      <w:pPr>
        <w:spacing w:before="120"/>
        <w:contextualSpacing/>
        <w:rPr>
          <w:rFonts w:asciiTheme="minorBidi" w:hAnsiTheme="minorBidi" w:cstheme="minorBidi"/>
          <w:bCs/>
          <w:u w:val="single"/>
        </w:rPr>
      </w:pPr>
      <w:r w:rsidRPr="00BB0051">
        <w:rPr>
          <w:rFonts w:asciiTheme="minorBidi" w:hAnsiTheme="minorBidi" w:cstheme="minorBidi"/>
          <w:bCs/>
        </w:rPr>
        <w:t xml:space="preserve">Kaninchenobmann </w:t>
      </w:r>
      <w:r w:rsidR="00B703FA">
        <w:rPr>
          <w:rFonts w:asciiTheme="minorBidi" w:hAnsiTheme="minorBidi" w:cstheme="minorBidi"/>
          <w:bCs/>
        </w:rPr>
        <w:t>P</w:t>
      </w:r>
      <w:bookmarkStart w:id="0" w:name="_GoBack"/>
      <w:bookmarkEnd w:id="0"/>
      <w:r w:rsidR="00B703FA">
        <w:rPr>
          <w:rFonts w:asciiTheme="minorBidi" w:hAnsiTheme="minorBidi" w:cstheme="minorBidi"/>
          <w:bCs/>
        </w:rPr>
        <w:t>eter Ehrbar bittet nach de</w:t>
      </w:r>
      <w:r w:rsidR="00DA1C5E">
        <w:rPr>
          <w:rFonts w:asciiTheme="minorBidi" w:hAnsiTheme="minorBidi" w:cstheme="minorBidi"/>
          <w:bCs/>
        </w:rPr>
        <w:t>r Versammlung</w:t>
      </w:r>
      <w:r w:rsidR="00795D26">
        <w:rPr>
          <w:rFonts w:asciiTheme="minorBidi" w:hAnsiTheme="minorBidi" w:cstheme="minorBidi"/>
          <w:bCs/>
        </w:rPr>
        <w:t xml:space="preserve"> das Datenblatt abzugeben.</w:t>
      </w:r>
      <w:r w:rsidR="00F662EE">
        <w:rPr>
          <w:rFonts w:asciiTheme="minorBidi" w:hAnsiTheme="minorBidi" w:cstheme="minorBidi"/>
          <w:bCs/>
        </w:rPr>
        <w:t xml:space="preserve"> </w:t>
      </w:r>
      <w:r w:rsidRPr="00BB0051">
        <w:rPr>
          <w:rFonts w:asciiTheme="minorBidi" w:hAnsiTheme="minorBidi" w:cstheme="minorBidi"/>
          <w:bCs/>
        </w:rPr>
        <w:t xml:space="preserve">Die </w:t>
      </w:r>
      <w:r w:rsidR="00F662EE">
        <w:rPr>
          <w:rFonts w:asciiTheme="minorBidi" w:hAnsiTheme="minorBidi" w:cstheme="minorBidi"/>
          <w:bCs/>
        </w:rPr>
        <w:t>Obmännertagung findet am 24.9.2016 statt.</w:t>
      </w:r>
    </w:p>
    <w:p w:rsidR="002913DC" w:rsidRDefault="00F662EE" w:rsidP="002913DC">
      <w:pPr>
        <w:spacing w:before="120"/>
        <w:contextualSpacing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Helen </w:t>
      </w:r>
      <w:proofErr w:type="spellStart"/>
      <w:r>
        <w:rPr>
          <w:rFonts w:asciiTheme="minorBidi" w:hAnsiTheme="minorBidi" w:cstheme="minorBidi"/>
          <w:bCs/>
        </w:rPr>
        <w:t>Debrunner</w:t>
      </w:r>
      <w:proofErr w:type="spellEnd"/>
      <w:r>
        <w:rPr>
          <w:rFonts w:asciiTheme="minorBidi" w:hAnsiTheme="minorBidi" w:cstheme="minorBidi"/>
          <w:bCs/>
        </w:rPr>
        <w:t xml:space="preserve"> entschuldigt sich für das Fehlen der Vereinskonkurrenzliste sowie der Ehrengabenliste im Katalog an der Kantonalen Ausstellung in Münchwilen. Wichtige Daten für die Abteilung Geflügel sind </w:t>
      </w:r>
      <w:r w:rsidR="00F97889">
        <w:rPr>
          <w:rFonts w:asciiTheme="minorBidi" w:hAnsiTheme="minorBidi" w:cstheme="minorBidi"/>
          <w:bCs/>
        </w:rPr>
        <w:t>30.</w:t>
      </w:r>
      <w:r w:rsidR="00795D26">
        <w:rPr>
          <w:rFonts w:asciiTheme="minorBidi" w:hAnsiTheme="minorBidi" w:cstheme="minorBidi"/>
          <w:bCs/>
        </w:rPr>
        <w:t xml:space="preserve"> April 20</w:t>
      </w:r>
      <w:r>
        <w:rPr>
          <w:rFonts w:asciiTheme="minorBidi" w:hAnsiTheme="minorBidi" w:cstheme="minorBidi"/>
          <w:bCs/>
        </w:rPr>
        <w:t xml:space="preserve">16 mit einem </w:t>
      </w:r>
      <w:r w:rsidR="00F97889">
        <w:rPr>
          <w:rFonts w:asciiTheme="minorBidi" w:hAnsiTheme="minorBidi" w:cstheme="minorBidi"/>
          <w:bCs/>
        </w:rPr>
        <w:t>Geflüge</w:t>
      </w:r>
      <w:r>
        <w:rPr>
          <w:rFonts w:asciiTheme="minorBidi" w:hAnsiTheme="minorBidi" w:cstheme="minorBidi"/>
          <w:bCs/>
        </w:rPr>
        <w:t>lfleischverwertungskurs zum Thema</w:t>
      </w:r>
      <w:r w:rsidR="00F97889">
        <w:rPr>
          <w:rFonts w:asciiTheme="minorBidi" w:hAnsiTheme="minorBidi" w:cstheme="minorBidi"/>
          <w:bCs/>
        </w:rPr>
        <w:t xml:space="preserve"> Grillen</w:t>
      </w:r>
      <w:r>
        <w:rPr>
          <w:rFonts w:asciiTheme="minorBidi" w:hAnsiTheme="minorBidi" w:cstheme="minorBidi"/>
          <w:bCs/>
        </w:rPr>
        <w:t xml:space="preserve">, sowie am </w:t>
      </w:r>
      <w:r w:rsidR="00F97889">
        <w:rPr>
          <w:rFonts w:asciiTheme="minorBidi" w:hAnsiTheme="minorBidi" w:cstheme="minorBidi"/>
          <w:bCs/>
        </w:rPr>
        <w:t>10.</w:t>
      </w:r>
      <w:r w:rsidR="00795D26">
        <w:rPr>
          <w:rFonts w:asciiTheme="minorBidi" w:hAnsiTheme="minorBidi" w:cstheme="minorBidi"/>
          <w:bCs/>
        </w:rPr>
        <w:t xml:space="preserve"> September 20</w:t>
      </w:r>
      <w:r>
        <w:rPr>
          <w:rFonts w:asciiTheme="minorBidi" w:hAnsiTheme="minorBidi" w:cstheme="minorBidi"/>
          <w:bCs/>
        </w:rPr>
        <w:t xml:space="preserve">16 </w:t>
      </w:r>
      <w:r>
        <w:rPr>
          <w:rFonts w:asciiTheme="minorBidi" w:hAnsiTheme="minorBidi" w:cstheme="minorBidi"/>
          <w:bCs/>
        </w:rPr>
        <w:lastRenderedPageBreak/>
        <w:t xml:space="preserve">die </w:t>
      </w:r>
      <w:r w:rsidR="00F97889">
        <w:rPr>
          <w:rFonts w:asciiTheme="minorBidi" w:hAnsiTheme="minorBidi" w:cstheme="minorBidi"/>
          <w:bCs/>
        </w:rPr>
        <w:t xml:space="preserve">Obmännertagung mit </w:t>
      </w:r>
      <w:r w:rsidR="002913DC">
        <w:rPr>
          <w:rFonts w:asciiTheme="minorBidi" w:hAnsiTheme="minorBidi" w:cstheme="minorBidi"/>
          <w:bCs/>
        </w:rPr>
        <w:t xml:space="preserve">einem </w:t>
      </w:r>
      <w:r w:rsidR="00F97889">
        <w:rPr>
          <w:rFonts w:asciiTheme="minorBidi" w:hAnsiTheme="minorBidi" w:cstheme="minorBidi"/>
          <w:bCs/>
        </w:rPr>
        <w:t>Rasselehrkurs. 16.-18.</w:t>
      </w:r>
      <w:r w:rsidR="00795D26">
        <w:rPr>
          <w:rFonts w:asciiTheme="minorBidi" w:hAnsiTheme="minorBidi" w:cstheme="minorBidi"/>
          <w:bCs/>
        </w:rPr>
        <w:t xml:space="preserve"> Dezember 20</w:t>
      </w:r>
      <w:r w:rsidR="00F97889">
        <w:rPr>
          <w:rFonts w:asciiTheme="minorBidi" w:hAnsiTheme="minorBidi" w:cstheme="minorBidi"/>
          <w:bCs/>
        </w:rPr>
        <w:t>16</w:t>
      </w:r>
      <w:r w:rsidR="00DA1C5E">
        <w:rPr>
          <w:rFonts w:asciiTheme="minorBidi" w:hAnsiTheme="minorBidi" w:cstheme="minorBidi"/>
          <w:bCs/>
        </w:rPr>
        <w:tab/>
      </w:r>
      <w:r w:rsidR="00F97889">
        <w:rPr>
          <w:rFonts w:asciiTheme="minorBidi" w:hAnsiTheme="minorBidi" w:cstheme="minorBidi"/>
          <w:bCs/>
        </w:rPr>
        <w:t>Nationale Geflügel in Martigny</w:t>
      </w:r>
      <w:r w:rsidR="002913DC">
        <w:rPr>
          <w:rFonts w:asciiTheme="minorBidi" w:hAnsiTheme="minorBidi" w:cstheme="minorBidi"/>
          <w:bCs/>
        </w:rPr>
        <w:t xml:space="preserve">. </w:t>
      </w:r>
    </w:p>
    <w:p w:rsidR="00F97889" w:rsidRDefault="00F97889" w:rsidP="002913DC">
      <w:pPr>
        <w:spacing w:before="120"/>
        <w:contextualSpacing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Hansi </w:t>
      </w:r>
      <w:proofErr w:type="spellStart"/>
      <w:r>
        <w:rPr>
          <w:rFonts w:asciiTheme="minorBidi" w:hAnsiTheme="minorBidi" w:cstheme="minorBidi"/>
          <w:bCs/>
        </w:rPr>
        <w:t>Gschwend</w:t>
      </w:r>
      <w:proofErr w:type="spellEnd"/>
      <w:r w:rsidR="009B1E2D">
        <w:rPr>
          <w:rFonts w:asciiTheme="minorBidi" w:hAnsiTheme="minorBidi" w:cstheme="minorBidi"/>
          <w:bCs/>
        </w:rPr>
        <w:t xml:space="preserve"> </w:t>
      </w:r>
      <w:r w:rsidR="00BB0051">
        <w:rPr>
          <w:rFonts w:asciiTheme="minorBidi" w:hAnsiTheme="minorBidi" w:cstheme="minorBidi"/>
          <w:bCs/>
        </w:rPr>
        <w:t>erwähnt die Erfolge der Thur</w:t>
      </w:r>
      <w:r w:rsidR="009B1E2D" w:rsidRPr="00BB0051">
        <w:rPr>
          <w:rFonts w:asciiTheme="minorBidi" w:hAnsiTheme="minorBidi" w:cstheme="minorBidi"/>
          <w:bCs/>
        </w:rPr>
        <w:t>g</w:t>
      </w:r>
      <w:r w:rsidR="00BB0051">
        <w:rPr>
          <w:rFonts w:asciiTheme="minorBidi" w:hAnsiTheme="minorBidi" w:cstheme="minorBidi"/>
          <w:bCs/>
        </w:rPr>
        <w:t>a</w:t>
      </w:r>
      <w:r w:rsidR="009B1E2D" w:rsidRPr="00BB0051">
        <w:rPr>
          <w:rFonts w:asciiTheme="minorBidi" w:hAnsiTheme="minorBidi" w:cstheme="minorBidi"/>
          <w:bCs/>
        </w:rPr>
        <w:t>uer Taubenzüchter und</w:t>
      </w:r>
      <w:r w:rsidRPr="00BB0051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 xml:space="preserve">gratuliert dem </w:t>
      </w:r>
      <w:r w:rsidR="00795D26">
        <w:rPr>
          <w:rFonts w:asciiTheme="minorBidi" w:hAnsiTheme="minorBidi" w:cstheme="minorBidi"/>
          <w:bCs/>
        </w:rPr>
        <w:t>Ausstellungssieger</w:t>
      </w:r>
      <w:r>
        <w:rPr>
          <w:rFonts w:asciiTheme="minorBidi" w:hAnsiTheme="minorBidi" w:cstheme="minorBidi"/>
          <w:bCs/>
        </w:rPr>
        <w:t xml:space="preserve"> der Kantonalen </w:t>
      </w:r>
      <w:r w:rsidR="00795D26">
        <w:rPr>
          <w:rFonts w:asciiTheme="minorBidi" w:hAnsiTheme="minorBidi" w:cstheme="minorBidi"/>
          <w:bCs/>
        </w:rPr>
        <w:t xml:space="preserve">in </w:t>
      </w:r>
      <w:r>
        <w:rPr>
          <w:rFonts w:asciiTheme="minorBidi" w:hAnsiTheme="minorBidi" w:cstheme="minorBidi"/>
          <w:bCs/>
        </w:rPr>
        <w:t>Münchwilen</w:t>
      </w:r>
      <w:r w:rsidR="00B750F2">
        <w:rPr>
          <w:rFonts w:asciiTheme="minorBidi" w:hAnsiTheme="minorBidi" w:cstheme="minorBidi"/>
          <w:bCs/>
        </w:rPr>
        <w:t xml:space="preserve">, </w:t>
      </w:r>
      <w:r>
        <w:rPr>
          <w:rFonts w:asciiTheme="minorBidi" w:hAnsiTheme="minorBidi" w:cstheme="minorBidi"/>
          <w:bCs/>
        </w:rPr>
        <w:t>Paul Huber.</w:t>
      </w:r>
    </w:p>
    <w:p w:rsidR="00F97889" w:rsidRDefault="00F97889" w:rsidP="00DA1C5E">
      <w:pPr>
        <w:spacing w:before="120" w:after="24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Anträge sind keine eingegangen.</w:t>
      </w:r>
    </w:p>
    <w:p w:rsidR="00F97889" w:rsidRPr="00BB0051" w:rsidRDefault="002913DC" w:rsidP="00F97889">
      <w:pPr>
        <w:spacing w:before="120"/>
        <w:rPr>
          <w:rFonts w:asciiTheme="minorBidi" w:hAnsiTheme="minorBidi" w:cstheme="minorBidi"/>
          <w:bCs/>
        </w:rPr>
      </w:pPr>
      <w:r w:rsidRPr="00BB0051">
        <w:rPr>
          <w:rFonts w:asciiTheme="minorBidi" w:hAnsiTheme="minorBidi" w:cstheme="minorBidi"/>
          <w:bCs/>
        </w:rPr>
        <w:t>Das aktuell gültige Entschädigungsr</w:t>
      </w:r>
      <w:r w:rsidR="00F97889" w:rsidRPr="00BB0051">
        <w:rPr>
          <w:rFonts w:asciiTheme="minorBidi" w:hAnsiTheme="minorBidi" w:cstheme="minorBidi"/>
          <w:bCs/>
        </w:rPr>
        <w:t xml:space="preserve">eglement </w:t>
      </w:r>
      <w:r w:rsidRPr="00BB0051">
        <w:rPr>
          <w:rFonts w:asciiTheme="minorBidi" w:hAnsiTheme="minorBidi" w:cstheme="minorBidi"/>
          <w:bCs/>
        </w:rPr>
        <w:t xml:space="preserve">wurde </w:t>
      </w:r>
      <w:r w:rsidR="009B1E2D" w:rsidRPr="00BB0051">
        <w:rPr>
          <w:rFonts w:asciiTheme="minorBidi" w:hAnsiTheme="minorBidi" w:cstheme="minorBidi"/>
          <w:bCs/>
        </w:rPr>
        <w:t>vom Vorstand wunschgemäss überarbeitet. Die Anpassungen werden von den Anwesenden mittels Konsultativabstimmung unterstütz und kommen an der DV zur Abstimmung</w:t>
      </w:r>
      <w:r w:rsidRPr="00BB0051">
        <w:rPr>
          <w:rFonts w:asciiTheme="minorBidi" w:hAnsiTheme="minorBidi" w:cstheme="minorBidi"/>
          <w:bCs/>
        </w:rPr>
        <w:t xml:space="preserve"> </w:t>
      </w:r>
    </w:p>
    <w:p w:rsidR="001258E9" w:rsidRPr="00BB0051" w:rsidRDefault="001258E9" w:rsidP="002913DC">
      <w:pPr>
        <w:spacing w:before="120"/>
        <w:rPr>
          <w:rFonts w:asciiTheme="minorBidi" w:hAnsiTheme="minorBidi" w:cstheme="minorBidi"/>
          <w:bCs/>
        </w:rPr>
      </w:pPr>
      <w:r w:rsidRPr="00BB0051">
        <w:rPr>
          <w:rFonts w:asciiTheme="minorBidi" w:hAnsiTheme="minorBidi" w:cstheme="minorBidi"/>
          <w:bCs/>
        </w:rPr>
        <w:t xml:space="preserve">Die </w:t>
      </w:r>
      <w:r w:rsidR="009B1E2D" w:rsidRPr="00BB0051">
        <w:rPr>
          <w:rFonts w:asciiTheme="minorBidi" w:hAnsiTheme="minorBidi" w:cstheme="minorBidi"/>
          <w:bCs/>
        </w:rPr>
        <w:t xml:space="preserve">neuen </w:t>
      </w:r>
      <w:r w:rsidRPr="00BB0051">
        <w:rPr>
          <w:rFonts w:asciiTheme="minorBidi" w:hAnsiTheme="minorBidi" w:cstheme="minorBidi"/>
          <w:bCs/>
        </w:rPr>
        <w:t xml:space="preserve">Statuten </w:t>
      </w:r>
      <w:r w:rsidR="009B1E2D" w:rsidRPr="00BB0051">
        <w:rPr>
          <w:rFonts w:asciiTheme="minorBidi" w:hAnsiTheme="minorBidi" w:cstheme="minorBidi"/>
          <w:bCs/>
        </w:rPr>
        <w:t xml:space="preserve">wurden vom Vorstand </w:t>
      </w:r>
      <w:r w:rsidRPr="00BB0051">
        <w:rPr>
          <w:rFonts w:asciiTheme="minorBidi" w:hAnsiTheme="minorBidi" w:cstheme="minorBidi"/>
          <w:bCs/>
        </w:rPr>
        <w:t>Kleintiere Schweiz</w:t>
      </w:r>
      <w:r w:rsidR="009B1E2D" w:rsidRPr="00BB0051">
        <w:rPr>
          <w:rFonts w:asciiTheme="minorBidi" w:hAnsiTheme="minorBidi" w:cstheme="minorBidi"/>
          <w:bCs/>
        </w:rPr>
        <w:t xml:space="preserve"> zur Kenntnis genommen</w:t>
      </w:r>
      <w:r w:rsidRPr="00BB0051">
        <w:rPr>
          <w:rFonts w:asciiTheme="minorBidi" w:hAnsiTheme="minorBidi" w:cstheme="minorBidi"/>
          <w:bCs/>
        </w:rPr>
        <w:t xml:space="preserve">. </w:t>
      </w:r>
    </w:p>
    <w:p w:rsidR="001258E9" w:rsidRPr="00BB0051" w:rsidRDefault="009B1E2D" w:rsidP="002913DC">
      <w:pPr>
        <w:spacing w:before="120"/>
        <w:rPr>
          <w:rFonts w:asciiTheme="minorBidi" w:hAnsiTheme="minorBidi" w:cstheme="minorBidi"/>
          <w:bCs/>
        </w:rPr>
      </w:pPr>
      <w:r w:rsidRPr="00BB0051">
        <w:rPr>
          <w:rFonts w:asciiTheme="minorBidi" w:hAnsiTheme="minorBidi" w:cstheme="minorBidi"/>
          <w:bCs/>
        </w:rPr>
        <w:t xml:space="preserve">Die Fehlseiten im </w:t>
      </w:r>
      <w:r w:rsidR="001258E9" w:rsidRPr="00BB0051">
        <w:rPr>
          <w:rFonts w:asciiTheme="minorBidi" w:hAnsiTheme="minorBidi" w:cstheme="minorBidi"/>
          <w:bCs/>
        </w:rPr>
        <w:t>Katalog</w:t>
      </w:r>
      <w:r w:rsidRPr="00BB0051">
        <w:rPr>
          <w:rFonts w:asciiTheme="minorBidi" w:hAnsiTheme="minorBidi" w:cstheme="minorBidi"/>
          <w:bCs/>
        </w:rPr>
        <w:t xml:space="preserve"> der</w:t>
      </w:r>
      <w:r w:rsidR="001258E9" w:rsidRPr="00BB0051">
        <w:rPr>
          <w:rFonts w:asciiTheme="minorBidi" w:hAnsiTheme="minorBidi" w:cstheme="minorBidi"/>
          <w:bCs/>
        </w:rPr>
        <w:t xml:space="preserve"> Kantonale</w:t>
      </w:r>
      <w:r w:rsidR="000577D1" w:rsidRPr="00BB0051">
        <w:rPr>
          <w:rFonts w:asciiTheme="minorBidi" w:hAnsiTheme="minorBidi" w:cstheme="minorBidi"/>
          <w:bCs/>
        </w:rPr>
        <w:t>n</w:t>
      </w:r>
      <w:r w:rsidR="001258E9" w:rsidRPr="00BB0051">
        <w:rPr>
          <w:rFonts w:asciiTheme="minorBidi" w:hAnsiTheme="minorBidi" w:cstheme="minorBidi"/>
          <w:bCs/>
        </w:rPr>
        <w:t xml:space="preserve"> Münchwilen </w:t>
      </w:r>
      <w:r w:rsidR="000577D1" w:rsidRPr="00BB0051">
        <w:rPr>
          <w:rFonts w:asciiTheme="minorBidi" w:hAnsiTheme="minorBidi" w:cstheme="minorBidi"/>
          <w:bCs/>
        </w:rPr>
        <w:t xml:space="preserve">werden soweit möglich auf der Homepage aufgeschaltet. </w:t>
      </w:r>
    </w:p>
    <w:p w:rsidR="002913DC" w:rsidRPr="00BB0051" w:rsidRDefault="001258E9" w:rsidP="002913DC">
      <w:pPr>
        <w:spacing w:before="120" w:after="240"/>
        <w:rPr>
          <w:rFonts w:asciiTheme="minorBidi" w:hAnsiTheme="minorBidi" w:cstheme="minorBidi"/>
          <w:bCs/>
        </w:rPr>
      </w:pPr>
      <w:r w:rsidRPr="00BB0051">
        <w:rPr>
          <w:rFonts w:asciiTheme="minorBidi" w:hAnsiTheme="minorBidi" w:cstheme="minorBidi"/>
          <w:bCs/>
        </w:rPr>
        <w:t xml:space="preserve">Die Homepage beinhaltet </w:t>
      </w:r>
      <w:r w:rsidR="000577D1" w:rsidRPr="00BB0051">
        <w:rPr>
          <w:rFonts w:asciiTheme="minorBidi" w:hAnsiTheme="minorBidi" w:cstheme="minorBidi"/>
          <w:bCs/>
        </w:rPr>
        <w:t xml:space="preserve">generell </w:t>
      </w:r>
      <w:r w:rsidRPr="00BB0051">
        <w:rPr>
          <w:rFonts w:asciiTheme="minorBidi" w:hAnsiTheme="minorBidi" w:cstheme="minorBidi"/>
          <w:bCs/>
        </w:rPr>
        <w:t xml:space="preserve">aktuelle Daten. </w:t>
      </w:r>
      <w:r w:rsidR="001C7604" w:rsidRPr="00BB0051">
        <w:rPr>
          <w:rFonts w:asciiTheme="minorBidi" w:hAnsiTheme="minorBidi" w:cstheme="minorBidi"/>
          <w:bCs/>
        </w:rPr>
        <w:t>Die Sektionen sind aufgefordert diese zu nutzen</w:t>
      </w:r>
      <w:r w:rsidRPr="00BB0051">
        <w:rPr>
          <w:rFonts w:asciiTheme="minorBidi" w:hAnsiTheme="minorBidi" w:cstheme="minorBidi"/>
          <w:bCs/>
        </w:rPr>
        <w:t>.</w:t>
      </w:r>
    </w:p>
    <w:p w:rsidR="000577D1" w:rsidRPr="00BB0051" w:rsidRDefault="000577D1" w:rsidP="002913DC">
      <w:pPr>
        <w:spacing w:before="120" w:after="240"/>
        <w:rPr>
          <w:rFonts w:asciiTheme="minorBidi" w:hAnsiTheme="minorBidi" w:cstheme="minorBidi"/>
          <w:bCs/>
        </w:rPr>
      </w:pPr>
      <w:r w:rsidRPr="00BB0051">
        <w:rPr>
          <w:rFonts w:asciiTheme="minorBidi" w:hAnsiTheme="minorBidi" w:cstheme="minorBidi"/>
          <w:bCs/>
        </w:rPr>
        <w:t>Mit einem Dank schliesst Marcel Varga die Versammlung um 21:15 Uhr.</w:t>
      </w:r>
    </w:p>
    <w:p w:rsidR="00E30049" w:rsidRDefault="00E30049" w:rsidP="00E30049">
      <w:pPr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Im Anschluss an die Pause findet ein Referat von Urs Ehrbar </w:t>
      </w:r>
      <w:r w:rsidR="00B750F2">
        <w:rPr>
          <w:rFonts w:asciiTheme="minorBidi" w:hAnsiTheme="minorBidi" w:cstheme="minorBidi"/>
          <w:bCs/>
        </w:rPr>
        <w:t>mit dem Thema</w:t>
      </w:r>
      <w:r>
        <w:rPr>
          <w:rFonts w:asciiTheme="minorBidi" w:hAnsiTheme="minorBidi" w:cstheme="minorBidi"/>
          <w:bCs/>
        </w:rPr>
        <w:t xml:space="preserve"> Festungsgürtel Kreuzlingen</w:t>
      </w:r>
      <w:r w:rsidR="001C7604" w:rsidRPr="001C7604">
        <w:rPr>
          <w:rFonts w:asciiTheme="minorBidi" w:hAnsiTheme="minorBidi" w:cstheme="minorBidi"/>
          <w:bCs/>
        </w:rPr>
        <w:t xml:space="preserve"> </w:t>
      </w:r>
      <w:r w:rsidR="001C7604">
        <w:rPr>
          <w:rFonts w:asciiTheme="minorBidi" w:hAnsiTheme="minorBidi" w:cstheme="minorBidi"/>
          <w:bCs/>
        </w:rPr>
        <w:t>statt</w:t>
      </w:r>
      <w:r w:rsidR="00B750F2">
        <w:rPr>
          <w:rFonts w:asciiTheme="minorBidi" w:hAnsiTheme="minorBidi" w:cstheme="minorBidi"/>
          <w:bCs/>
        </w:rPr>
        <w:t>.</w:t>
      </w:r>
    </w:p>
    <w:p w:rsidR="00E30049" w:rsidRDefault="00B750F2" w:rsidP="00B750F2">
      <w:pPr>
        <w:tabs>
          <w:tab w:val="left" w:pos="5103"/>
        </w:tabs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Die Aktuarin</w:t>
      </w:r>
      <w:r>
        <w:rPr>
          <w:rFonts w:asciiTheme="minorBidi" w:hAnsiTheme="minorBidi" w:cstheme="minorBidi"/>
          <w:bCs/>
        </w:rPr>
        <w:tab/>
        <w:t>Der Präsident</w:t>
      </w:r>
    </w:p>
    <w:p w:rsidR="001258E9" w:rsidRPr="001258E9" w:rsidRDefault="00B750F2" w:rsidP="00B750F2">
      <w:pPr>
        <w:tabs>
          <w:tab w:val="left" w:pos="5103"/>
        </w:tabs>
        <w:spacing w:before="120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Regula Hugentobler</w:t>
      </w:r>
      <w:r>
        <w:rPr>
          <w:rFonts w:asciiTheme="minorBidi" w:hAnsiTheme="minorBidi" w:cstheme="minorBidi"/>
          <w:bCs/>
        </w:rPr>
        <w:tab/>
        <w:t>sign. Marcel Varga</w:t>
      </w:r>
    </w:p>
    <w:sectPr w:rsidR="001258E9" w:rsidRPr="001258E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ED" w:rsidRDefault="005559ED" w:rsidP="009C6D32">
      <w:r>
        <w:separator/>
      </w:r>
    </w:p>
  </w:endnote>
  <w:endnote w:type="continuationSeparator" w:id="0">
    <w:p w:rsidR="005559ED" w:rsidRDefault="005559ED" w:rsidP="009C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402"/>
      <w:gridCol w:w="2954"/>
    </w:tblGrid>
    <w:tr w:rsidR="0074563C" w:rsidRPr="00BB0051" w:rsidTr="00AC1EEA">
      <w:tc>
        <w:tcPr>
          <w:tcW w:w="3614" w:type="dxa"/>
        </w:tcPr>
        <w:p w:rsidR="0074563C" w:rsidRDefault="0074563C" w:rsidP="00294911">
          <w:pPr>
            <w:pStyle w:val="CompName"/>
            <w:spacing w:after="0"/>
            <w:rPr>
              <w:rFonts w:cs="Arial"/>
              <w:sz w:val="18"/>
              <w:szCs w:val="18"/>
            </w:rPr>
          </w:pPr>
        </w:p>
        <w:p w:rsidR="0074563C" w:rsidRDefault="0074563C" w:rsidP="00AC1EEA">
          <w:pPr>
            <w:pStyle w:val="CompNam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Thurgauer Kleintier-Züchter-Verband</w:t>
          </w:r>
        </w:p>
        <w:p w:rsidR="0074563C" w:rsidRDefault="0074563C" w:rsidP="00AC1EEA">
          <w:pPr>
            <w:pStyle w:val="CompNam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TKZV</w:t>
          </w:r>
        </w:p>
        <w:p w:rsidR="0074563C" w:rsidRPr="000C0FB1" w:rsidRDefault="0074563C" w:rsidP="00AC1EEA">
          <w:pPr>
            <w:pStyle w:val="CompName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www.</w:t>
          </w:r>
          <w:r w:rsidRPr="00034B18">
            <w:rPr>
              <w:rFonts w:cs="Arial"/>
              <w:sz w:val="18"/>
              <w:szCs w:val="18"/>
            </w:rPr>
            <w:t>kleintiere-thurgau.ch</w:t>
          </w:r>
        </w:p>
      </w:tc>
      <w:tc>
        <w:tcPr>
          <w:tcW w:w="3402" w:type="dxa"/>
        </w:tcPr>
        <w:p w:rsidR="0074563C" w:rsidRDefault="0074563C" w:rsidP="00AC1EEA">
          <w:pPr>
            <w:pStyle w:val="CompRef"/>
          </w:pPr>
        </w:p>
        <w:p w:rsidR="0074563C" w:rsidRDefault="00574B41" w:rsidP="00311AAA">
          <w:pPr>
            <w:pStyle w:val="CompRef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Aktuarin</w:t>
          </w:r>
        </w:p>
        <w:p w:rsidR="00574B41" w:rsidRDefault="00574B41" w:rsidP="00311AAA">
          <w:pPr>
            <w:pStyle w:val="CompRef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Regula Hugentobler</w:t>
          </w:r>
        </w:p>
        <w:p w:rsidR="00574B41" w:rsidRDefault="00574B41" w:rsidP="00311AAA">
          <w:pPr>
            <w:pStyle w:val="CompRef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Amriswilerstr. 94</w:t>
          </w:r>
        </w:p>
        <w:p w:rsidR="00574B41" w:rsidRPr="0071097A" w:rsidRDefault="00574B41" w:rsidP="00311AAA">
          <w:pPr>
            <w:pStyle w:val="CompRef"/>
          </w:pPr>
          <w:r>
            <w:rPr>
              <w:rFonts w:cs="Arial"/>
              <w:sz w:val="18"/>
              <w:szCs w:val="18"/>
            </w:rPr>
            <w:t>8589 Sitterdorf</w:t>
          </w:r>
        </w:p>
      </w:tc>
      <w:tc>
        <w:tcPr>
          <w:tcW w:w="2954" w:type="dxa"/>
        </w:tcPr>
        <w:p w:rsidR="0074563C" w:rsidRPr="00FE6AA2" w:rsidRDefault="0074563C" w:rsidP="00AC1EEA">
          <w:pPr>
            <w:pStyle w:val="CompRef"/>
          </w:pPr>
        </w:p>
        <w:p w:rsidR="0074563C" w:rsidRPr="00574B41" w:rsidRDefault="0074563C" w:rsidP="00574B41">
          <w:pPr>
            <w:pStyle w:val="CompRef"/>
            <w:rPr>
              <w:lang w:val="fr-CH"/>
            </w:rPr>
          </w:pPr>
          <w:r w:rsidRPr="00574B41">
            <w:rPr>
              <w:lang w:val="fr-CH"/>
            </w:rPr>
            <w:t xml:space="preserve">Tel </w:t>
          </w:r>
          <w:r w:rsidR="00574B41">
            <w:rPr>
              <w:lang w:val="fr-CH"/>
            </w:rPr>
            <w:t>P</w:t>
          </w:r>
          <w:r w:rsidRPr="00574B41">
            <w:rPr>
              <w:lang w:val="fr-CH"/>
            </w:rPr>
            <w:t xml:space="preserve">:   +41 </w:t>
          </w:r>
          <w:r w:rsidR="00574B41" w:rsidRPr="00574B41">
            <w:rPr>
              <w:lang w:val="fr-CH"/>
            </w:rPr>
            <w:t>71 422 44 18</w:t>
          </w:r>
        </w:p>
        <w:p w:rsidR="0074563C" w:rsidRPr="00574B41" w:rsidRDefault="0074563C" w:rsidP="00574B41">
          <w:pPr>
            <w:pStyle w:val="CompRef"/>
            <w:rPr>
              <w:lang w:val="fr-CH"/>
            </w:rPr>
          </w:pPr>
          <w:r w:rsidRPr="00574B41">
            <w:rPr>
              <w:lang w:val="fr-CH"/>
            </w:rPr>
            <w:t>Mobile: +41 7</w:t>
          </w:r>
          <w:r w:rsidR="00574B41" w:rsidRPr="00574B41">
            <w:rPr>
              <w:lang w:val="fr-CH"/>
            </w:rPr>
            <w:t>9 542 11 75</w:t>
          </w:r>
        </w:p>
        <w:p w:rsidR="0074563C" w:rsidRPr="00574B41" w:rsidRDefault="0074563C" w:rsidP="00574B41">
          <w:pPr>
            <w:pStyle w:val="CompRef"/>
            <w:rPr>
              <w:lang w:val="fr-CH"/>
            </w:rPr>
          </w:pPr>
          <w:r w:rsidRPr="00574B41">
            <w:rPr>
              <w:lang w:val="fr-CH"/>
            </w:rPr>
            <w:t xml:space="preserve">EMail    </w:t>
          </w:r>
          <w:r w:rsidR="00574B41" w:rsidRPr="00574B41">
            <w:rPr>
              <w:lang w:val="fr-CH"/>
            </w:rPr>
            <w:t>regula-hugentobler</w:t>
          </w:r>
          <w:r w:rsidR="00311AAA" w:rsidRPr="00574B41">
            <w:rPr>
              <w:lang w:val="fr-CH"/>
            </w:rPr>
            <w:t>@bluewin.ch</w:t>
          </w:r>
        </w:p>
      </w:tc>
    </w:tr>
  </w:tbl>
  <w:p w:rsidR="0074563C" w:rsidRPr="00574B41" w:rsidRDefault="0074563C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ED" w:rsidRDefault="005559ED" w:rsidP="009C6D32">
      <w:r>
        <w:separator/>
      </w:r>
    </w:p>
  </w:footnote>
  <w:footnote w:type="continuationSeparator" w:id="0">
    <w:p w:rsidR="005559ED" w:rsidRDefault="005559ED" w:rsidP="009C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32" w:rsidRDefault="00AB73C2" w:rsidP="009C6D32">
    <w:pPr>
      <w:jc w:val="center"/>
    </w:pPr>
    <w:r>
      <w:rPr>
        <w:rFonts w:ascii="Verdana" w:hAnsi="Verdana"/>
        <w:noProof/>
        <w:color w:val="FF7800"/>
        <w:sz w:val="17"/>
        <w:szCs w:val="17"/>
        <w:lang w:eastAsia="de-CH"/>
      </w:rPr>
      <w:drawing>
        <wp:inline distT="0" distB="0" distL="0" distR="0" wp14:anchorId="2C00135D" wp14:editId="19F3B460">
          <wp:extent cx="540000" cy="540000"/>
          <wp:effectExtent l="0" t="0" r="0" b="0"/>
          <wp:docPr id="1" name="Grafik 1" descr="http://www.energie-kongresse.ch/fileadmin/_migrated/pics/Logo_Kleintiere_Schweiz_01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nergie-kongresse.ch/fileadmin/_migrated/pics/Logo_Kleintiere_Schweiz_01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9C6D32">
      <w:rPr>
        <w:rFonts w:cs="Arial"/>
        <w:noProof/>
        <w:color w:val="0000FF"/>
        <w:sz w:val="27"/>
        <w:szCs w:val="27"/>
        <w:lang w:eastAsia="de-CH"/>
      </w:rPr>
      <w:drawing>
        <wp:inline distT="0" distB="0" distL="0" distR="0">
          <wp:extent cx="900000" cy="900000"/>
          <wp:effectExtent l="0" t="0" r="0" b="0"/>
          <wp:docPr id="5" name="Grafik 5" descr="https://encrypted-tbn3.gstatic.com/images?q=tbn:ANd9GcRyZ2UDlOeUuDUc7etVeKS-hHCezUglnItJgFlzhiLuO6HfC_q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encrypted-tbn3.gstatic.com/images?q=tbn:ANd9GcRyZ2UDlOeUuDUc7etVeKS-hHCezUglnItJgFlzhiLuO6HfC_qD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A51">
      <w:t xml:space="preserve"> </w:t>
    </w:r>
    <w:r>
      <w:t xml:space="preserve">                                  </w:t>
    </w:r>
    <w:r w:rsidR="009C6D32">
      <w:rPr>
        <w:rFonts w:ascii="Verdana" w:hAnsi="Verdana"/>
        <w:noProof/>
        <w:color w:val="FF7800"/>
        <w:sz w:val="17"/>
        <w:szCs w:val="17"/>
        <w:lang w:eastAsia="de-CH"/>
      </w:rPr>
      <w:drawing>
        <wp:inline distT="0" distB="0" distL="0" distR="0" wp14:anchorId="4604C34B" wp14:editId="3FC4E385">
          <wp:extent cx="540000" cy="540000"/>
          <wp:effectExtent l="0" t="0" r="0" b="0"/>
          <wp:docPr id="2" name="Grafik 2" descr="http://www.energie-kongresse.ch/fileadmin/_migrated/pics/Logo_Kleintiere_Schweiz_01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nergie-kongresse.ch/fileadmin/_migrated/pics/Logo_Kleintiere_Schweiz_01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3C2" w:rsidRDefault="00AB73C2" w:rsidP="009C6D32">
    <w:pPr>
      <w:jc w:val="center"/>
    </w:pPr>
    <w:r>
      <w:t>Thurgauer Kleintierzüchter Ver</w:t>
    </w:r>
    <w:r w:rsidR="004B3803">
      <w:t>band</w:t>
    </w:r>
  </w:p>
  <w:p w:rsidR="00AB73C2" w:rsidRDefault="00AB73C2" w:rsidP="009C6D32">
    <w:pPr>
      <w:jc w:val="center"/>
    </w:pPr>
    <w:r>
      <w:t>TKZV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966"/>
    <w:multiLevelType w:val="hybridMultilevel"/>
    <w:tmpl w:val="6DC0DDB4"/>
    <w:lvl w:ilvl="0" w:tplc="C82CB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C8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0F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E1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8FE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0B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0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C7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E1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6F1D41"/>
    <w:multiLevelType w:val="hybridMultilevel"/>
    <w:tmpl w:val="4086CC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6684"/>
    <w:multiLevelType w:val="hybridMultilevel"/>
    <w:tmpl w:val="734C914C"/>
    <w:lvl w:ilvl="0" w:tplc="9BCECDC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F4E99"/>
    <w:multiLevelType w:val="hybridMultilevel"/>
    <w:tmpl w:val="3DA8A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D4D37"/>
    <w:multiLevelType w:val="hybridMultilevel"/>
    <w:tmpl w:val="6F3266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78BE"/>
    <w:multiLevelType w:val="hybridMultilevel"/>
    <w:tmpl w:val="D1FC4D52"/>
    <w:lvl w:ilvl="0" w:tplc="BE6E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E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E07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27D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6B4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EA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C6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C0A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2D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95"/>
    <w:rsid w:val="00033121"/>
    <w:rsid w:val="0005722E"/>
    <w:rsid w:val="000577D1"/>
    <w:rsid w:val="000A1D0D"/>
    <w:rsid w:val="001258E9"/>
    <w:rsid w:val="001C09B6"/>
    <w:rsid w:val="001C6731"/>
    <w:rsid w:val="001C7604"/>
    <w:rsid w:val="0020230E"/>
    <w:rsid w:val="00240080"/>
    <w:rsid w:val="002816DA"/>
    <w:rsid w:val="002913DC"/>
    <w:rsid w:val="00294911"/>
    <w:rsid w:val="00296EA3"/>
    <w:rsid w:val="002E4ADD"/>
    <w:rsid w:val="00311AAA"/>
    <w:rsid w:val="00344C5C"/>
    <w:rsid w:val="00383F30"/>
    <w:rsid w:val="00395C1A"/>
    <w:rsid w:val="003E6473"/>
    <w:rsid w:val="00463476"/>
    <w:rsid w:val="004B3803"/>
    <w:rsid w:val="00551ABB"/>
    <w:rsid w:val="005559ED"/>
    <w:rsid w:val="00566B34"/>
    <w:rsid w:val="00574B41"/>
    <w:rsid w:val="005A2475"/>
    <w:rsid w:val="005B115B"/>
    <w:rsid w:val="0060497D"/>
    <w:rsid w:val="00617D64"/>
    <w:rsid w:val="00665F0F"/>
    <w:rsid w:val="0067396C"/>
    <w:rsid w:val="006B6FC9"/>
    <w:rsid w:val="006F7A15"/>
    <w:rsid w:val="0074563C"/>
    <w:rsid w:val="00795D26"/>
    <w:rsid w:val="007F724E"/>
    <w:rsid w:val="0085138F"/>
    <w:rsid w:val="008E35FA"/>
    <w:rsid w:val="008F2375"/>
    <w:rsid w:val="00901664"/>
    <w:rsid w:val="00910FF1"/>
    <w:rsid w:val="00941B76"/>
    <w:rsid w:val="009A4CDD"/>
    <w:rsid w:val="009B1E2D"/>
    <w:rsid w:val="009C6D32"/>
    <w:rsid w:val="00A742C1"/>
    <w:rsid w:val="00AB20C9"/>
    <w:rsid w:val="00AB73C2"/>
    <w:rsid w:val="00AD12C1"/>
    <w:rsid w:val="00B34BAF"/>
    <w:rsid w:val="00B510CA"/>
    <w:rsid w:val="00B703FA"/>
    <w:rsid w:val="00B750F2"/>
    <w:rsid w:val="00BA0403"/>
    <w:rsid w:val="00BA5A51"/>
    <w:rsid w:val="00BB0051"/>
    <w:rsid w:val="00CA5FD0"/>
    <w:rsid w:val="00D116EC"/>
    <w:rsid w:val="00D517B8"/>
    <w:rsid w:val="00D9215A"/>
    <w:rsid w:val="00DA1C5E"/>
    <w:rsid w:val="00DB259C"/>
    <w:rsid w:val="00E136BF"/>
    <w:rsid w:val="00E30049"/>
    <w:rsid w:val="00E437B3"/>
    <w:rsid w:val="00EB0F30"/>
    <w:rsid w:val="00F220D9"/>
    <w:rsid w:val="00F662EE"/>
    <w:rsid w:val="00F97889"/>
    <w:rsid w:val="00F978DE"/>
    <w:rsid w:val="00FB6AFD"/>
    <w:rsid w:val="00FE6295"/>
    <w:rsid w:val="00FE6AA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C433F"/>
  <w15:docId w15:val="{6E7C6971-0D00-476B-83AA-0C5FF26B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9C6D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D32"/>
  </w:style>
  <w:style w:type="paragraph" w:styleId="Fuzeile">
    <w:name w:val="footer"/>
    <w:basedOn w:val="Standard"/>
    <w:link w:val="FuzeileZchn"/>
    <w:uiPriority w:val="99"/>
    <w:unhideWhenUsed/>
    <w:rsid w:val="009C6D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D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D32"/>
    <w:rPr>
      <w:rFonts w:ascii="Tahoma" w:hAnsi="Tahoma" w:cs="Tahoma"/>
      <w:sz w:val="16"/>
      <w:szCs w:val="16"/>
    </w:rPr>
  </w:style>
  <w:style w:type="paragraph" w:customStyle="1" w:styleId="CompName">
    <w:name w:val="CompName"/>
    <w:basedOn w:val="Standard"/>
    <w:rsid w:val="0074563C"/>
    <w:pPr>
      <w:spacing w:after="120"/>
    </w:pPr>
    <w:rPr>
      <w:rFonts w:eastAsia="Times New Roman"/>
      <w:b/>
      <w:noProof/>
      <w:sz w:val="22"/>
      <w:szCs w:val="20"/>
      <w:lang w:eastAsia="de-DE"/>
    </w:rPr>
  </w:style>
  <w:style w:type="paragraph" w:customStyle="1" w:styleId="CompRef">
    <w:name w:val="CompRef"/>
    <w:basedOn w:val="Standard"/>
    <w:rsid w:val="0074563C"/>
    <w:pPr>
      <w:tabs>
        <w:tab w:val="left" w:pos="709"/>
      </w:tabs>
    </w:pPr>
    <w:rPr>
      <w:rFonts w:eastAsia="Times New Roman"/>
      <w:noProof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4563C"/>
    <w:rPr>
      <w:color w:val="0000FF" w:themeColor="hyperlink"/>
      <w:u w:val="single"/>
    </w:rPr>
  </w:style>
  <w:style w:type="character" w:customStyle="1" w:styleId="value4">
    <w:name w:val="value4"/>
    <w:basedOn w:val="Absatz-Standardschriftart"/>
    <w:rsid w:val="0074563C"/>
  </w:style>
  <w:style w:type="paragraph" w:styleId="Listenabsatz">
    <w:name w:val="List Paragraph"/>
    <w:basedOn w:val="Standard"/>
    <w:uiPriority w:val="34"/>
    <w:rsid w:val="004B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0E0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8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h/imgres?imgurl=http://www.mofag.ch/images/flag_of_canton_of_thurgau..jpg&amp;imgrefurl=http://www.mofag.ch/verkaufspartner/index.php&amp;h=600&amp;w=600&amp;tbnid=BaoHZNSGOW3uJM:&amp;zoom=1&amp;docid=H0-V9nb98-4OqM&amp;hl=de&amp;ei=cpKZU-H9DIzY7AaQrYHQDA&amp;tbm=isch&amp;ved=0CIUBEDMoYTBh&amp;iact=rc&amp;uact=3&amp;dur=439&amp;page=2&amp;start=56&amp;ndsp=66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kleintiere-schweiz.ch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DFA4-12A3-4B6D-AB97-5C80F532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auwvar</dc:creator>
  <cp:lastModifiedBy>Regula Hugentobler</cp:lastModifiedBy>
  <cp:revision>2</cp:revision>
  <cp:lastPrinted>2016-02-09T17:33:00Z</cp:lastPrinted>
  <dcterms:created xsi:type="dcterms:W3CDTF">2016-02-26T19:08:00Z</dcterms:created>
  <dcterms:modified xsi:type="dcterms:W3CDTF">2016-02-26T19:08:00Z</dcterms:modified>
</cp:coreProperties>
</file>